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AC" w:rsidRDefault="000C0DAC" w:rsidP="000C0DAC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0C0DAC" w:rsidRPr="00D66721" w:rsidRDefault="000C0DAC" w:rsidP="000C0DAC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0C0DAC" w:rsidRDefault="000C0DAC" w:rsidP="000C0DAC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0C0DAC" w:rsidRPr="00FF280A" w:rsidTr="00065A67">
        <w:trPr>
          <w:trHeight w:val="687"/>
        </w:trPr>
        <w:tc>
          <w:tcPr>
            <w:tcW w:w="9591" w:type="dxa"/>
          </w:tcPr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smart: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0C0DAC" w:rsidRPr="00FF280A" w:rsidTr="00065A67">
        <w:trPr>
          <w:trHeight w:val="718"/>
        </w:trPr>
        <w:tc>
          <w:tcPr>
            <w:tcW w:w="9591" w:type="dxa"/>
          </w:tcPr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goals: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0C0DAC" w:rsidRPr="00FF280A" w:rsidTr="00065A67">
        <w:trPr>
          <w:trHeight w:val="687"/>
        </w:trPr>
        <w:tc>
          <w:tcPr>
            <w:tcW w:w="9591" w:type="dxa"/>
          </w:tcPr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specific: 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0C0DAC" w:rsidRPr="00FF280A" w:rsidTr="00065A67">
        <w:trPr>
          <w:trHeight w:val="718"/>
        </w:trPr>
        <w:tc>
          <w:tcPr>
            <w:tcW w:w="9591" w:type="dxa"/>
          </w:tcPr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measure: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0C0DAC" w:rsidRPr="00FF280A" w:rsidTr="00065A67">
        <w:trPr>
          <w:trHeight w:val="687"/>
        </w:trPr>
        <w:tc>
          <w:tcPr>
            <w:tcW w:w="9591" w:type="dxa"/>
          </w:tcPr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attain: 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0C0DAC" w:rsidRPr="00FF280A" w:rsidTr="00065A67">
        <w:trPr>
          <w:trHeight w:val="718"/>
        </w:trPr>
        <w:tc>
          <w:tcPr>
            <w:tcW w:w="9591" w:type="dxa"/>
          </w:tcPr>
          <w:p w:rsidR="000C0DAC" w:rsidRDefault="000C0DAC" w:rsidP="000C0DA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real: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0C0DAC" w:rsidRPr="00FF280A" w:rsidTr="00065A67">
        <w:trPr>
          <w:trHeight w:val="687"/>
        </w:trPr>
        <w:tc>
          <w:tcPr>
            <w:tcW w:w="9591" w:type="dxa"/>
          </w:tcPr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timely: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0C0DAC" w:rsidRPr="00FF280A" w:rsidTr="00065A67">
        <w:trPr>
          <w:trHeight w:val="718"/>
        </w:trPr>
        <w:tc>
          <w:tcPr>
            <w:tcW w:w="9591" w:type="dxa"/>
          </w:tcPr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measurable: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0C0DAC" w:rsidRPr="00FF280A" w:rsidTr="00065A67">
        <w:trPr>
          <w:trHeight w:val="718"/>
        </w:trPr>
        <w:tc>
          <w:tcPr>
            <w:tcW w:w="9591" w:type="dxa"/>
          </w:tcPr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attainable: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0C0DAC" w:rsidRPr="00FF280A" w:rsidTr="00065A67">
        <w:trPr>
          <w:trHeight w:val="718"/>
        </w:trPr>
        <w:tc>
          <w:tcPr>
            <w:tcW w:w="9591" w:type="dxa"/>
          </w:tcPr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realistic:</w:t>
            </w:r>
          </w:p>
          <w:p w:rsidR="000C0DAC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C0DAC" w:rsidRPr="00FF280A" w:rsidRDefault="000C0DAC" w:rsidP="00065A67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0C0DAC" w:rsidRDefault="000C0DAC" w:rsidP="000C0DAC">
      <w:pPr>
        <w:jc w:val="center"/>
        <w:rPr>
          <w:rFonts w:ascii="Bodoni MT" w:eastAsia="Batang" w:hAnsi="Bodoni MT"/>
          <w:sz w:val="28"/>
          <w:u w:val="single"/>
        </w:rPr>
      </w:pPr>
    </w:p>
    <w:p w:rsidR="000C0DAC" w:rsidRPr="00DB6329" w:rsidRDefault="000C0DAC" w:rsidP="000C0DAC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0C0DAC" w:rsidRPr="00DB6329" w:rsidRDefault="000C0DAC" w:rsidP="000C0DAC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528"/>
        <w:gridCol w:w="1662"/>
        <w:gridCol w:w="1934"/>
        <w:gridCol w:w="2261"/>
        <w:gridCol w:w="1938"/>
      </w:tblGrid>
      <w:tr w:rsidR="000C0DAC" w:rsidRPr="00FF280A" w:rsidTr="00065A67">
        <w:tc>
          <w:tcPr>
            <w:tcW w:w="1828" w:type="dxa"/>
            <w:gridSpan w:val="2"/>
          </w:tcPr>
          <w:p w:rsidR="000C0DAC" w:rsidRPr="004E591C" w:rsidRDefault="000C0DAC" w:rsidP="00065A6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smart</w:t>
            </w:r>
          </w:p>
        </w:tc>
        <w:tc>
          <w:tcPr>
            <w:tcW w:w="1703" w:type="dxa"/>
          </w:tcPr>
          <w:p w:rsidR="000C0DAC" w:rsidRPr="004E591C" w:rsidRDefault="000C0DAC" w:rsidP="00065A6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goals</w:t>
            </w:r>
          </w:p>
        </w:tc>
        <w:tc>
          <w:tcPr>
            <w:tcW w:w="1758" w:type="dxa"/>
          </w:tcPr>
          <w:p w:rsidR="000C0DAC" w:rsidRPr="004E591C" w:rsidRDefault="000C0DAC" w:rsidP="00065A6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specific</w:t>
            </w:r>
          </w:p>
        </w:tc>
        <w:tc>
          <w:tcPr>
            <w:tcW w:w="2304" w:type="dxa"/>
          </w:tcPr>
          <w:p w:rsidR="000C0DAC" w:rsidRPr="004E591C" w:rsidRDefault="000C0DAC" w:rsidP="00065A6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measure</w:t>
            </w:r>
          </w:p>
        </w:tc>
        <w:tc>
          <w:tcPr>
            <w:tcW w:w="1983" w:type="dxa"/>
          </w:tcPr>
          <w:p w:rsidR="000C0DAC" w:rsidRPr="004E591C" w:rsidRDefault="000C0DAC" w:rsidP="000C0DA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attain</w:t>
            </w:r>
          </w:p>
        </w:tc>
      </w:tr>
      <w:tr w:rsidR="000C0DAC" w:rsidRPr="00FF280A" w:rsidTr="00065A67">
        <w:tc>
          <w:tcPr>
            <w:tcW w:w="1828" w:type="dxa"/>
            <w:gridSpan w:val="2"/>
          </w:tcPr>
          <w:p w:rsidR="000C0DAC" w:rsidRPr="004E591C" w:rsidRDefault="000C0DAC" w:rsidP="00065A6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real</w:t>
            </w:r>
          </w:p>
        </w:tc>
        <w:tc>
          <w:tcPr>
            <w:tcW w:w="1703" w:type="dxa"/>
          </w:tcPr>
          <w:p w:rsidR="000C0DAC" w:rsidRPr="004E591C" w:rsidRDefault="000C0DAC" w:rsidP="00065A6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timely</w:t>
            </w:r>
          </w:p>
        </w:tc>
        <w:tc>
          <w:tcPr>
            <w:tcW w:w="1758" w:type="dxa"/>
          </w:tcPr>
          <w:p w:rsidR="000C0DAC" w:rsidRPr="004E591C" w:rsidRDefault="000C0DAC" w:rsidP="00065A6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measurable</w:t>
            </w:r>
          </w:p>
        </w:tc>
        <w:tc>
          <w:tcPr>
            <w:tcW w:w="2304" w:type="dxa"/>
          </w:tcPr>
          <w:p w:rsidR="000C0DAC" w:rsidRPr="004E591C" w:rsidRDefault="000C0DAC" w:rsidP="00065A6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attainable</w:t>
            </w:r>
          </w:p>
        </w:tc>
        <w:tc>
          <w:tcPr>
            <w:tcW w:w="1983" w:type="dxa"/>
          </w:tcPr>
          <w:p w:rsidR="000C0DAC" w:rsidRPr="004E591C" w:rsidRDefault="000C0DAC" w:rsidP="00065A6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realistic</w:t>
            </w: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0C0DAC" w:rsidRPr="00FF280A" w:rsidTr="00065A67">
        <w:tc>
          <w:tcPr>
            <w:tcW w:w="1260" w:type="dxa"/>
          </w:tcPr>
          <w:p w:rsidR="000C0DAC" w:rsidRPr="00DB6329" w:rsidRDefault="000C0DAC" w:rsidP="00065A67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316" w:type="dxa"/>
            <w:gridSpan w:val="5"/>
          </w:tcPr>
          <w:p w:rsidR="000C0DAC" w:rsidRPr="00FF280A" w:rsidRDefault="000C0DAC" w:rsidP="00065A67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0C0DAC" w:rsidRDefault="000C0DAC" w:rsidP="000C0DAC"/>
    <w:p w:rsidR="000C0DAC" w:rsidRDefault="000C0DAC" w:rsidP="000C0DAC"/>
    <w:p w:rsidR="000C0DAC" w:rsidRDefault="000C0DAC" w:rsidP="000C0DAC"/>
    <w:p w:rsidR="000C0DAC" w:rsidRDefault="000C0DAC" w:rsidP="000C0DAC"/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Default="000C0DAC" w:rsidP="000C0DAC">
            <w:pPr>
              <w:rPr>
                <w:rFonts w:asciiTheme="majorHAnsi" w:eastAsia="Batang" w:hAnsiTheme="majorHAnsi"/>
                <w:b/>
                <w:sz w:val="24"/>
              </w:rPr>
            </w:pPr>
            <w:r w:rsidRPr="00CD31F0">
              <w:rPr>
                <w:rFonts w:asciiTheme="majorHAnsi" w:eastAsia="Batang" w:hAnsiTheme="majorHAnsi"/>
                <w:b/>
              </w:rPr>
              <w:lastRenderedPageBreak/>
              <w:t xml:space="preserve">Use each vocabulary word in a sentence.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Capitalize</w:t>
            </w:r>
            <w:r w:rsidRPr="00CD31F0">
              <w:rPr>
                <w:rFonts w:asciiTheme="majorHAnsi" w:eastAsia="Batang" w:hAnsiTheme="majorHAnsi"/>
                <w:b/>
              </w:rPr>
              <w:t xml:space="preserve"> when needed and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use punctuation marks</w:t>
            </w:r>
            <w:r w:rsidRPr="00CD31F0">
              <w:rPr>
                <w:rFonts w:asciiTheme="majorHAnsi" w:eastAsia="Batang" w:hAnsiTheme="majorHAnsi"/>
                <w:b/>
              </w:rPr>
              <w:t>.</w:t>
            </w:r>
          </w:p>
          <w:p w:rsidR="000C0DAC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smart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C0DAC" w:rsidTr="00065A67">
        <w:trPr>
          <w:trHeight w:val="561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goals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specific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measure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attain:</w:t>
            </w:r>
          </w:p>
        </w:tc>
      </w:tr>
      <w:tr w:rsidR="000C0DAC" w:rsidTr="00065A67">
        <w:trPr>
          <w:trHeight w:val="561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real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timely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measurable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Pr="00DB6329" w:rsidRDefault="000C0DAC" w:rsidP="00065A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attainable</w:t>
            </w:r>
            <w:r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0C0DAC" w:rsidTr="00065A67">
        <w:trPr>
          <w:trHeight w:val="561"/>
        </w:trPr>
        <w:tc>
          <w:tcPr>
            <w:tcW w:w="9651" w:type="dxa"/>
            <w:vAlign w:val="bottom"/>
          </w:tcPr>
          <w:p w:rsidR="000C0DAC" w:rsidRDefault="000C0DAC" w:rsidP="00065A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Default="000C0DAC" w:rsidP="00065A67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realistic:</w:t>
            </w:r>
          </w:p>
        </w:tc>
      </w:tr>
      <w:tr w:rsidR="000C0DAC" w:rsidTr="00065A67">
        <w:trPr>
          <w:trHeight w:val="592"/>
        </w:trPr>
        <w:tc>
          <w:tcPr>
            <w:tcW w:w="9651" w:type="dxa"/>
            <w:vAlign w:val="bottom"/>
          </w:tcPr>
          <w:p w:rsidR="000C0DAC" w:rsidRDefault="000C0DAC" w:rsidP="00065A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37656F" w:rsidRDefault="0037656F" w:rsidP="0037656F">
      <w:pPr>
        <w:jc w:val="center"/>
        <w:rPr>
          <w:rFonts w:asciiTheme="majorHAnsi" w:eastAsia="Times New Roman" w:hAnsiTheme="majorHAnsi" w:cs="Tahoma"/>
          <w:color w:val="323232"/>
          <w:sz w:val="28"/>
          <w:szCs w:val="28"/>
        </w:rPr>
      </w:pPr>
    </w:p>
    <w:p w:rsidR="0037656F" w:rsidRDefault="0037656F" w:rsidP="0037656F">
      <w:pPr>
        <w:jc w:val="center"/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Word Search</w:t>
      </w:r>
      <w:r w:rsidRPr="0037656F">
        <w:rPr>
          <w:rFonts w:ascii="Tahoma" w:eastAsia="Times New Roman" w:hAnsi="Tahoma" w:cs="Tahoma"/>
          <w:color w:val="323232"/>
          <w:sz w:val="17"/>
          <w:szCs w:val="17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44"/>
        <w:gridCol w:w="484"/>
        <w:gridCol w:w="484"/>
        <w:gridCol w:w="444"/>
        <w:gridCol w:w="444"/>
        <w:gridCol w:w="497"/>
        <w:gridCol w:w="497"/>
        <w:gridCol w:w="484"/>
        <w:gridCol w:w="497"/>
        <w:gridCol w:w="497"/>
        <w:gridCol w:w="497"/>
        <w:gridCol w:w="444"/>
        <w:gridCol w:w="497"/>
        <w:gridCol w:w="619"/>
      </w:tblGrid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37656F" w:rsidRPr="0037656F" w:rsidTr="0037656F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</w:p>
        </w:tc>
      </w:tr>
    </w:tbl>
    <w:p w:rsidR="0037656F" w:rsidRPr="0037656F" w:rsidRDefault="0037656F" w:rsidP="003765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0"/>
        <w:gridCol w:w="3421"/>
        <w:gridCol w:w="2359"/>
      </w:tblGrid>
      <w:tr w:rsidR="0037656F" w:rsidRPr="0037656F" w:rsidTr="0037656F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7656F" w:rsidRPr="0037656F" w:rsidTr="003765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ATTAIN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ATTAINABLE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GOALS</w:t>
            </w:r>
          </w:p>
        </w:tc>
      </w:tr>
      <w:tr w:rsidR="0037656F" w:rsidRPr="0037656F" w:rsidTr="003765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MEASURABLE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MEASURE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REAL</w:t>
            </w:r>
          </w:p>
        </w:tc>
      </w:tr>
      <w:tr w:rsidR="0037656F" w:rsidRPr="0037656F" w:rsidTr="003765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REALISTIC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SMART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SPECIFIC</w:t>
            </w:r>
          </w:p>
        </w:tc>
      </w:tr>
      <w:tr w:rsidR="0037656F" w:rsidRPr="0037656F" w:rsidTr="003765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56F">
              <w:rPr>
                <w:rFonts w:ascii="Times New Roman" w:eastAsia="Times New Roman" w:hAnsi="Times New Roman"/>
                <w:sz w:val="24"/>
                <w:szCs w:val="24"/>
              </w:rPr>
              <w:t>TIMELY</w:t>
            </w: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7656F" w:rsidRPr="0037656F" w:rsidRDefault="0037656F" w:rsidP="003765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7656F" w:rsidRDefault="0037656F" w:rsidP="0037656F">
      <w:pPr>
        <w:jc w:val="center"/>
      </w:pPr>
    </w:p>
    <w:p w:rsidR="00A5340E" w:rsidRDefault="00986B5A"/>
    <w:sectPr w:rsidR="00A5340E" w:rsidSect="00197A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1C" w:rsidRDefault="0028241C" w:rsidP="0028241C">
      <w:pPr>
        <w:spacing w:after="0" w:line="240" w:lineRule="auto"/>
      </w:pPr>
      <w:r>
        <w:separator/>
      </w:r>
    </w:p>
  </w:endnote>
  <w:endnote w:type="continuationSeparator" w:id="0">
    <w:p w:rsidR="0028241C" w:rsidRDefault="0028241C" w:rsidP="0028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3181"/>
      <w:docPartObj>
        <w:docPartGallery w:val="Page Numbers (Bottom of Page)"/>
        <w:docPartUnique/>
      </w:docPartObj>
    </w:sdtPr>
    <w:sdtContent>
      <w:p w:rsidR="00043B4A" w:rsidRDefault="0028241C">
        <w:pPr>
          <w:pStyle w:val="Footer"/>
          <w:jc w:val="right"/>
        </w:pPr>
        <w:r>
          <w:fldChar w:fldCharType="begin"/>
        </w:r>
        <w:r w:rsidR="0037656F">
          <w:instrText xml:space="preserve"> PAGE   \* MERGEFORMAT </w:instrText>
        </w:r>
        <w:r>
          <w:fldChar w:fldCharType="separate"/>
        </w:r>
        <w:r w:rsidR="00986B5A">
          <w:rPr>
            <w:noProof/>
          </w:rPr>
          <w:t>4</w:t>
        </w:r>
        <w:r>
          <w:fldChar w:fldCharType="end"/>
        </w:r>
      </w:p>
    </w:sdtContent>
  </w:sdt>
  <w:p w:rsidR="00043B4A" w:rsidRDefault="00986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1C" w:rsidRDefault="0028241C" w:rsidP="0028241C">
      <w:pPr>
        <w:spacing w:after="0" w:line="240" w:lineRule="auto"/>
      </w:pPr>
      <w:r>
        <w:separator/>
      </w:r>
    </w:p>
  </w:footnote>
  <w:footnote w:type="continuationSeparator" w:id="0">
    <w:p w:rsidR="0028241C" w:rsidRDefault="0028241C" w:rsidP="00282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DAC"/>
    <w:rsid w:val="000C0DAC"/>
    <w:rsid w:val="0028241C"/>
    <w:rsid w:val="0037656F"/>
    <w:rsid w:val="0081537E"/>
    <w:rsid w:val="00815904"/>
    <w:rsid w:val="00986B5A"/>
    <w:rsid w:val="00F1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AC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3765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cp:lastPrinted>2015-10-09T19:14:00Z</cp:lastPrinted>
  <dcterms:created xsi:type="dcterms:W3CDTF">2015-10-09T12:47:00Z</dcterms:created>
  <dcterms:modified xsi:type="dcterms:W3CDTF">2015-10-09T19:16:00Z</dcterms:modified>
</cp:coreProperties>
</file>